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9E4" w:rsidRPr="002F4004" w:rsidRDefault="001909E4" w:rsidP="002F4004">
      <w:pPr>
        <w:spacing w:after="0" w:line="480" w:lineRule="auto"/>
        <w:jc w:val="center"/>
        <w:rPr>
          <w:rFonts w:ascii="Times New Roman" w:hAnsi="Times New Roman" w:cs="Times New Roman"/>
          <w:sz w:val="24"/>
          <w:szCs w:val="24"/>
        </w:rPr>
      </w:pPr>
      <w:bookmarkStart w:id="0" w:name="_GoBack"/>
      <w:bookmarkEnd w:id="0"/>
      <w:r w:rsidRPr="002F4004">
        <w:rPr>
          <w:rFonts w:ascii="Times New Roman" w:hAnsi="Times New Roman" w:cs="Times New Roman"/>
          <w:sz w:val="24"/>
          <w:szCs w:val="24"/>
        </w:rPr>
        <w:t>Research Topic</w:t>
      </w:r>
    </w:p>
    <w:p w:rsidR="002F4004" w:rsidRPr="002F4004" w:rsidRDefault="002F4004" w:rsidP="002F4004">
      <w:pPr>
        <w:spacing w:after="0" w:line="480" w:lineRule="auto"/>
        <w:rPr>
          <w:rFonts w:ascii="Times New Roman" w:hAnsi="Times New Roman" w:cs="Times New Roman"/>
          <w:sz w:val="24"/>
          <w:szCs w:val="24"/>
        </w:rPr>
      </w:pPr>
      <w:r w:rsidRPr="002F4004">
        <w:rPr>
          <w:rFonts w:ascii="Times New Roman" w:hAnsi="Times New Roman" w:cs="Times New Roman"/>
          <w:b/>
          <w:sz w:val="24"/>
          <w:szCs w:val="24"/>
          <w:u w:val="single"/>
        </w:rPr>
        <w:t>Topic</w:t>
      </w:r>
      <w:r w:rsidRPr="002F4004">
        <w:rPr>
          <w:rFonts w:ascii="Times New Roman" w:hAnsi="Times New Roman" w:cs="Times New Roman"/>
          <w:b/>
          <w:sz w:val="24"/>
          <w:szCs w:val="24"/>
        </w:rPr>
        <w:t xml:space="preserve">: </w:t>
      </w:r>
      <w:r w:rsidRPr="002F4004">
        <w:rPr>
          <w:rFonts w:ascii="Times New Roman" w:hAnsi="Times New Roman" w:cs="Times New Roman"/>
          <w:sz w:val="24"/>
          <w:szCs w:val="24"/>
        </w:rPr>
        <w:t>Successful Organizational Behaviors of an Expatriate Worker on Global Assignments</w:t>
      </w:r>
    </w:p>
    <w:p w:rsidR="001909E4" w:rsidRPr="002F4004" w:rsidRDefault="001909E4" w:rsidP="002F4004">
      <w:pPr>
        <w:spacing w:after="0" w:line="480" w:lineRule="auto"/>
        <w:rPr>
          <w:rFonts w:ascii="Times New Roman" w:hAnsi="Times New Roman" w:cs="Times New Roman"/>
          <w:b/>
          <w:sz w:val="24"/>
          <w:szCs w:val="24"/>
          <w:u w:val="single"/>
        </w:rPr>
      </w:pPr>
      <w:r w:rsidRPr="002F4004">
        <w:rPr>
          <w:rFonts w:ascii="Times New Roman" w:hAnsi="Times New Roman" w:cs="Times New Roman"/>
          <w:b/>
          <w:sz w:val="24"/>
          <w:szCs w:val="24"/>
          <w:u w:val="single"/>
        </w:rPr>
        <w:t>Background</w:t>
      </w:r>
      <w:r w:rsidR="002F4004" w:rsidRPr="002F4004">
        <w:rPr>
          <w:rFonts w:ascii="Times New Roman" w:hAnsi="Times New Roman" w:cs="Times New Roman"/>
          <w:b/>
          <w:sz w:val="24"/>
          <w:szCs w:val="24"/>
          <w:u w:val="single"/>
        </w:rPr>
        <w:t xml:space="preserve"> (Why is this topic important</w:t>
      </w:r>
      <w:r w:rsidR="0013434A">
        <w:rPr>
          <w:rFonts w:ascii="Times New Roman" w:hAnsi="Times New Roman" w:cs="Times New Roman"/>
          <w:b/>
          <w:sz w:val="24"/>
          <w:szCs w:val="24"/>
          <w:u w:val="single"/>
        </w:rPr>
        <w:t xml:space="preserve"> to me and Engineering Management field</w:t>
      </w:r>
      <w:r w:rsidR="002F4004" w:rsidRPr="002F4004">
        <w:rPr>
          <w:rFonts w:ascii="Times New Roman" w:hAnsi="Times New Roman" w:cs="Times New Roman"/>
          <w:b/>
          <w:sz w:val="24"/>
          <w:szCs w:val="24"/>
          <w:u w:val="single"/>
        </w:rPr>
        <w:t>)</w:t>
      </w:r>
    </w:p>
    <w:p w:rsidR="001909E4" w:rsidRPr="002F4004" w:rsidRDefault="001909E4" w:rsidP="002F4004">
      <w:pPr>
        <w:spacing w:after="0" w:line="480" w:lineRule="auto"/>
        <w:rPr>
          <w:rFonts w:ascii="Times New Roman" w:hAnsi="Times New Roman" w:cs="Times New Roman"/>
          <w:sz w:val="24"/>
          <w:szCs w:val="24"/>
        </w:rPr>
      </w:pPr>
      <w:r w:rsidRPr="002F4004">
        <w:rPr>
          <w:rFonts w:ascii="Times New Roman" w:hAnsi="Times New Roman" w:cs="Times New Roman"/>
          <w:sz w:val="24"/>
          <w:szCs w:val="24"/>
        </w:rPr>
        <w:t>On July 8</w:t>
      </w:r>
      <w:r w:rsidRPr="002F4004">
        <w:rPr>
          <w:rFonts w:ascii="Times New Roman" w:hAnsi="Times New Roman" w:cs="Times New Roman"/>
          <w:sz w:val="24"/>
          <w:szCs w:val="24"/>
          <w:vertAlign w:val="superscript"/>
        </w:rPr>
        <w:t>th</w:t>
      </w:r>
      <w:r w:rsidRPr="002F4004">
        <w:rPr>
          <w:rFonts w:ascii="Times New Roman" w:hAnsi="Times New Roman" w:cs="Times New Roman"/>
          <w:sz w:val="24"/>
          <w:szCs w:val="24"/>
        </w:rPr>
        <w:t xml:space="preserve">, 2019 I will be expatriate worker in Granada, Spain.  While in Spain, I will be in an operations excellence role for a year or more if there is still a business need.  As an expatriate worker, organization behavior and analysis may be used to overcome unique set of challenges that an expatriate worker may encounter.  </w:t>
      </w:r>
      <w:r w:rsidR="00F10C61" w:rsidRPr="002F4004">
        <w:rPr>
          <w:rFonts w:ascii="Times New Roman" w:hAnsi="Times New Roman" w:cs="Times New Roman"/>
          <w:sz w:val="24"/>
          <w:szCs w:val="24"/>
        </w:rPr>
        <w:t>These challenges</w:t>
      </w:r>
      <w:r w:rsidRPr="002F4004">
        <w:rPr>
          <w:rFonts w:ascii="Times New Roman" w:hAnsi="Times New Roman" w:cs="Times New Roman"/>
          <w:sz w:val="24"/>
          <w:szCs w:val="24"/>
        </w:rPr>
        <w:t xml:space="preserve"> could prohibit a successful employee from performing to their fullest potential due to a disconnect of social norms or behaviors that are common within regions.  </w:t>
      </w:r>
      <w:r w:rsidR="00F10C61" w:rsidRPr="002F4004">
        <w:rPr>
          <w:rFonts w:ascii="Times New Roman" w:hAnsi="Times New Roman" w:cs="Times New Roman"/>
          <w:sz w:val="24"/>
          <w:szCs w:val="24"/>
        </w:rPr>
        <w:t>An expatriate worker could possess the technical skills to perform the job, however, their behavior may not align with their unique environment. Thus,</w:t>
      </w:r>
      <w:r w:rsidRPr="002F4004">
        <w:rPr>
          <w:rFonts w:ascii="Times New Roman" w:hAnsi="Times New Roman" w:cs="Times New Roman"/>
          <w:sz w:val="24"/>
          <w:szCs w:val="24"/>
        </w:rPr>
        <w:t xml:space="preserve"> successful organizational behaviors of </w:t>
      </w:r>
      <w:r w:rsidR="00F10C61" w:rsidRPr="002F4004">
        <w:rPr>
          <w:rFonts w:ascii="Times New Roman" w:hAnsi="Times New Roman" w:cs="Times New Roman"/>
          <w:sz w:val="24"/>
          <w:szCs w:val="24"/>
        </w:rPr>
        <w:t>an</w:t>
      </w:r>
      <w:r w:rsidRPr="002F4004">
        <w:rPr>
          <w:rFonts w:ascii="Times New Roman" w:hAnsi="Times New Roman" w:cs="Times New Roman"/>
          <w:sz w:val="24"/>
          <w:szCs w:val="24"/>
        </w:rPr>
        <w:t xml:space="preserve"> expatriate worker</w:t>
      </w:r>
      <w:r w:rsidR="00F10C61" w:rsidRPr="002F4004">
        <w:rPr>
          <w:rFonts w:ascii="Times New Roman" w:hAnsi="Times New Roman" w:cs="Times New Roman"/>
          <w:sz w:val="24"/>
          <w:szCs w:val="24"/>
        </w:rPr>
        <w:t xml:space="preserve"> will be an informative topic to marry technical skills with organizational behaviors</w:t>
      </w:r>
      <w:r w:rsidRPr="002F4004">
        <w:rPr>
          <w:rFonts w:ascii="Times New Roman" w:hAnsi="Times New Roman" w:cs="Times New Roman"/>
          <w:sz w:val="24"/>
          <w:szCs w:val="24"/>
        </w:rPr>
        <w:t>.</w:t>
      </w:r>
    </w:p>
    <w:p w:rsidR="00F10C61" w:rsidRPr="002F4004" w:rsidRDefault="00F10C61" w:rsidP="002F4004">
      <w:pPr>
        <w:spacing w:after="0" w:line="480" w:lineRule="auto"/>
        <w:rPr>
          <w:rFonts w:ascii="Times New Roman" w:hAnsi="Times New Roman" w:cs="Times New Roman"/>
          <w:sz w:val="24"/>
          <w:szCs w:val="24"/>
        </w:rPr>
      </w:pPr>
      <w:r w:rsidRPr="002F4004">
        <w:rPr>
          <w:rFonts w:ascii="Times New Roman" w:hAnsi="Times New Roman" w:cs="Times New Roman"/>
          <w:b/>
          <w:sz w:val="24"/>
          <w:szCs w:val="24"/>
          <w:u w:val="single"/>
        </w:rPr>
        <w:t>Problem Statement</w:t>
      </w:r>
      <w:r w:rsidRPr="002F4004">
        <w:rPr>
          <w:rFonts w:ascii="Times New Roman" w:hAnsi="Times New Roman" w:cs="Times New Roman"/>
          <w:sz w:val="24"/>
          <w:szCs w:val="24"/>
        </w:rPr>
        <w:t>:</w:t>
      </w:r>
      <w:r w:rsidR="008E515A" w:rsidRPr="002F4004">
        <w:rPr>
          <w:rFonts w:ascii="Times New Roman" w:hAnsi="Times New Roman" w:cs="Times New Roman"/>
          <w:sz w:val="24"/>
          <w:szCs w:val="24"/>
        </w:rPr>
        <w:t xml:space="preserve"> </w:t>
      </w:r>
    </w:p>
    <w:p w:rsidR="00FA3EFF" w:rsidRPr="002F4004" w:rsidRDefault="00FA3EFF" w:rsidP="002F4004">
      <w:pPr>
        <w:spacing w:after="0" w:line="480" w:lineRule="auto"/>
        <w:rPr>
          <w:rFonts w:ascii="Times New Roman" w:hAnsi="Times New Roman" w:cs="Times New Roman"/>
          <w:sz w:val="24"/>
          <w:szCs w:val="24"/>
        </w:rPr>
      </w:pPr>
      <w:r w:rsidRPr="002F4004">
        <w:rPr>
          <w:rFonts w:ascii="Times New Roman" w:hAnsi="Times New Roman" w:cs="Times New Roman"/>
          <w:sz w:val="24"/>
          <w:szCs w:val="24"/>
        </w:rPr>
        <w:t>Companies who wish to successful globalize their organization must ensure their leaders are equip with the interpersonal behaviors to adapt to an environment and perform.  An organization with unsuccessful expatriate assignments can stifle an organizations growth, as well as the employees career opportunities. It is important to examine the factors affecting expatriate works and devise general success criteria to prepare each worker</w:t>
      </w:r>
      <w:r w:rsidR="002F4004" w:rsidRPr="002F4004">
        <w:rPr>
          <w:rFonts w:ascii="Times New Roman" w:hAnsi="Times New Roman" w:cs="Times New Roman"/>
          <w:sz w:val="24"/>
          <w:szCs w:val="24"/>
        </w:rPr>
        <w:t xml:space="preserve"> for their assignment</w:t>
      </w:r>
      <w:r w:rsidRPr="002F4004">
        <w:rPr>
          <w:rFonts w:ascii="Times New Roman" w:hAnsi="Times New Roman" w:cs="Times New Roman"/>
          <w:sz w:val="24"/>
          <w:szCs w:val="24"/>
        </w:rPr>
        <w:t xml:space="preserve">. While on a global assignment, it is critical for expatiate worker to have the successful organizational behaviors to ensure international success. </w:t>
      </w:r>
    </w:p>
    <w:sectPr w:rsidR="00FA3EFF" w:rsidRPr="002F40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9E4"/>
    <w:rsid w:val="001324A5"/>
    <w:rsid w:val="0013434A"/>
    <w:rsid w:val="001909E4"/>
    <w:rsid w:val="002F4004"/>
    <w:rsid w:val="0037174F"/>
    <w:rsid w:val="00454734"/>
    <w:rsid w:val="005F32C2"/>
    <w:rsid w:val="00752EEC"/>
    <w:rsid w:val="008E515A"/>
    <w:rsid w:val="00AC005F"/>
    <w:rsid w:val="00B841B8"/>
    <w:rsid w:val="00F10C61"/>
    <w:rsid w:val="00FA3E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1377</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Monford, Rariety C</dc:creator>
  <cp:keywords/>
  <dc:description/>
  <cp:lastModifiedBy>Dayana</cp:lastModifiedBy>
  <cp:revision>2</cp:revision>
  <dcterms:created xsi:type="dcterms:W3CDTF">2019-09-02T03:46:00Z</dcterms:created>
  <dcterms:modified xsi:type="dcterms:W3CDTF">2019-09-02T03:46:00Z</dcterms:modified>
</cp:coreProperties>
</file>